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AB" w:rsidRDefault="002039B9" w:rsidP="00922CFA">
      <w:pPr>
        <w:pStyle w:val="col-md-7"/>
        <w:shd w:val="clear" w:color="auto" w:fill="FFFFFF"/>
        <w:spacing w:before="0" w:beforeAutospacing="0"/>
        <w:textAlignment w:val="baseline"/>
        <w:rPr>
          <w:rFonts w:ascii="inherit" w:hAnsi="inherit"/>
          <w:b/>
          <w:bCs/>
          <w:color w:val="585858"/>
          <w:sz w:val="23"/>
          <w:szCs w:val="23"/>
        </w:rPr>
      </w:pPr>
      <w:r>
        <w:rPr>
          <w:rFonts w:ascii="inherit" w:hAnsi="inherit"/>
          <w:b/>
          <w:bCs/>
          <w:color w:val="585858"/>
          <w:sz w:val="23"/>
          <w:szCs w:val="23"/>
        </w:rPr>
        <w:t>QID No</w:t>
      </w:r>
      <w:bookmarkStart w:id="0" w:name="_GoBack"/>
      <w:bookmarkEnd w:id="0"/>
      <w:r w:rsidR="00F509AB">
        <w:rPr>
          <w:rFonts w:ascii="inherit" w:hAnsi="inherit"/>
          <w:b/>
          <w:bCs/>
          <w:color w:val="585858"/>
          <w:sz w:val="23"/>
          <w:szCs w:val="23"/>
        </w:rPr>
        <w:t xml:space="preserve"> :</w:t>
      </w:r>
    </w:p>
    <w:p w:rsidR="00922CFA" w:rsidRPr="00922CFA" w:rsidRDefault="00922CFA" w:rsidP="00922CFA">
      <w:pPr>
        <w:pStyle w:val="col-md-7"/>
        <w:shd w:val="clear" w:color="auto" w:fill="FFFFFF"/>
        <w:spacing w:before="0" w:beforeAutospacing="0"/>
        <w:textAlignment w:val="baseline"/>
        <w:rPr>
          <w:rFonts w:ascii="inherit" w:hAnsi="inherit"/>
          <w:b/>
          <w:bCs/>
          <w:color w:val="585858"/>
          <w:sz w:val="23"/>
          <w:szCs w:val="23"/>
        </w:rPr>
      </w:pPr>
      <w:r w:rsidRPr="00922CFA">
        <w:rPr>
          <w:rFonts w:ascii="inherit" w:hAnsi="inherit"/>
          <w:b/>
          <w:bCs/>
          <w:color w:val="585858"/>
          <w:sz w:val="23"/>
          <w:szCs w:val="23"/>
        </w:rPr>
        <w:t xml:space="preserve">Name: </w:t>
      </w:r>
    </w:p>
    <w:tbl>
      <w:tblPr>
        <w:tblW w:w="101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7"/>
        <w:gridCol w:w="520"/>
        <w:gridCol w:w="460"/>
      </w:tblGrid>
      <w:tr w:rsidR="00922CFA" w:rsidTr="00922CFA">
        <w:trPr>
          <w:trHeight w:val="386"/>
          <w:tblHeader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auto" w:fill="F1E7E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2CFA" w:rsidRDefault="00922CFA">
            <w:pPr>
              <w:jc w:val="center"/>
              <w:rPr>
                <w:rFonts w:ascii="inherit" w:hAnsi="inherit"/>
                <w:b/>
                <w:bCs/>
                <w:color w:val="000000"/>
                <w:sz w:val="33"/>
                <w:szCs w:val="33"/>
              </w:rPr>
            </w:pPr>
            <w:r>
              <w:rPr>
                <w:rFonts w:ascii="inherit" w:hAnsi="inherit"/>
                <w:b/>
                <w:bCs/>
                <w:color w:val="000000"/>
                <w:sz w:val="33"/>
                <w:szCs w:val="33"/>
              </w:rPr>
              <w:t>Question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auto" w:fill="F1E7E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2CFA" w:rsidRDefault="00922CFA">
            <w:pPr>
              <w:rPr>
                <w:rFonts w:ascii="inherit" w:hAnsi="inherit"/>
                <w:b/>
                <w:bCs/>
                <w:color w:val="000000"/>
                <w:sz w:val="33"/>
                <w:szCs w:val="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auto" w:fill="F1E7E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CFA" w:rsidTr="00922CFA">
        <w:trPr>
          <w:trHeight w:val="20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 w:cs="Calibri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Age is 55 years and above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16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Organ transplant recipient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16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Patients with high blood pressure (Hypertension)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0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Bone marrow transplant recipient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16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Patient with conditions that require immune-suppressive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16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Patient with heart failure or coronary artery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0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Patient with moderate to severe asthma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16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Cancer patient, disease spread to other parts of the body and is on treatment (Chemotherapy or Radiotherapy)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16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Pregnant female (any trimester)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0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Nursing mother with children aged 0-5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16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Patient with end stage renal failure (ESRD) or on dialysis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16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Patient with CLD (chronic liver disease) and decompensation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0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Patient with lower limb amputations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16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Person with disabilities where they are dependent on others for their activities of daily living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16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Children with disabilities and their mothers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0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Patient with epilepsy and on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16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Patient with diabetic foot infections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16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lastRenderedPageBreak/>
              <w:t>Person with deceased first degree relative in last 10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0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Person with mental health problems on antipsychotic medications and whose condition is aggravated by staying in closed spaces.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16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Patient with Diabetes on treatment (any A1C level)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  <w:tr w:rsidR="00922CFA" w:rsidTr="00922CFA">
        <w:trPr>
          <w:trHeight w:val="20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Patient with Morbid Obesity (BMI &gt;40)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color w:val="975E6A"/>
                <w:sz w:val="18"/>
                <w:szCs w:val="18"/>
              </w:rPr>
            </w:pPr>
            <w:r>
              <w:rPr>
                <w:rFonts w:ascii="inherit" w:hAnsi="inherit"/>
                <w:color w:val="975E6A"/>
                <w:sz w:val="18"/>
                <w:szCs w:val="18"/>
              </w:rPr>
              <w:t>No</w:t>
            </w:r>
          </w:p>
        </w:tc>
      </w:tr>
    </w:tbl>
    <w:p w:rsidR="00922CFA" w:rsidRDefault="00922CFA" w:rsidP="00922CFA">
      <w:pPr>
        <w:pStyle w:val="Heading5"/>
        <w:shd w:val="clear" w:color="auto" w:fill="FCFEFC"/>
        <w:spacing w:before="150" w:beforeAutospacing="0" w:after="150" w:afterAutospacing="0"/>
        <w:textAlignment w:val="baseline"/>
        <w:rPr>
          <w:rFonts w:ascii="inherit" w:eastAsia="Times New Roman" w:hAnsi="inherit"/>
          <w:b w:val="0"/>
          <w:bCs w:val="0"/>
          <w:color w:val="FF0000"/>
          <w:sz w:val="18"/>
          <w:szCs w:val="18"/>
        </w:rPr>
      </w:pPr>
    </w:p>
    <w:p w:rsidR="00922CFA" w:rsidRDefault="00922CFA" w:rsidP="00922CFA">
      <w:pPr>
        <w:pStyle w:val="Heading5"/>
        <w:shd w:val="clear" w:color="auto" w:fill="FCFEFC"/>
        <w:spacing w:before="150" w:beforeAutospacing="0" w:after="150" w:afterAutospacing="0"/>
        <w:textAlignment w:val="baseline"/>
        <w:rPr>
          <w:rFonts w:ascii="inherit" w:eastAsia="Times New Roman" w:hAnsi="inherit"/>
          <w:b w:val="0"/>
          <w:bCs w:val="0"/>
          <w:color w:val="FF0000"/>
          <w:sz w:val="18"/>
          <w:szCs w:val="18"/>
        </w:rPr>
      </w:pPr>
      <w:r>
        <w:rPr>
          <w:rFonts w:ascii="inherit" w:eastAsia="Times New Roman" w:hAnsi="inherit"/>
          <w:b w:val="0"/>
          <w:bCs w:val="0"/>
          <w:color w:val="FF0000"/>
          <w:sz w:val="18"/>
          <w:szCs w:val="18"/>
        </w:rPr>
        <w:t>If you answered ‘Yes’ to any of the above medical conditions and have travelled together with your immediately family and/or health caregiver, household helper, driver, please complete their details below:</w:t>
      </w:r>
    </w:p>
    <w:p w:rsidR="00922CFA" w:rsidRDefault="00922CFA" w:rsidP="00922CFA">
      <w:pPr>
        <w:pStyle w:val="Heading5"/>
        <w:shd w:val="clear" w:color="auto" w:fill="FCFEFC"/>
        <w:spacing w:before="150" w:beforeAutospacing="0" w:after="150" w:afterAutospacing="0"/>
        <w:textAlignment w:val="baseline"/>
        <w:rPr>
          <w:rFonts w:ascii="inherit" w:eastAsia="Times New Roman" w:hAnsi="inherit"/>
          <w:b w:val="0"/>
          <w:bCs w:val="0"/>
          <w:color w:val="FF0000"/>
          <w:sz w:val="18"/>
          <w:szCs w:val="18"/>
        </w:rPr>
      </w:pPr>
    </w:p>
    <w:tbl>
      <w:tblPr>
        <w:tblW w:w="10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861"/>
        <w:gridCol w:w="1579"/>
        <w:gridCol w:w="1991"/>
        <w:gridCol w:w="2360"/>
        <w:gridCol w:w="1754"/>
      </w:tblGrid>
      <w:tr w:rsidR="00922CFA" w:rsidTr="00922CFA">
        <w:trPr>
          <w:trHeight w:val="237"/>
          <w:tblHeader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2CFA" w:rsidRDefault="00922CFA">
            <w:pPr>
              <w:jc w:val="center"/>
              <w:rPr>
                <w:rFonts w:ascii="inherit" w:hAnsi="inheri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inherit" w:hAnsi="inherit"/>
                <w:b/>
                <w:bCs/>
                <w:color w:val="FFFFFF"/>
                <w:sz w:val="18"/>
                <w:szCs w:val="18"/>
              </w:rPr>
              <w:t>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2CFA" w:rsidRDefault="00922CFA">
            <w:pPr>
              <w:jc w:val="center"/>
              <w:rPr>
                <w:rFonts w:ascii="inherit" w:hAnsi="inheri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inherit" w:hAnsi="inherit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2CFA" w:rsidRDefault="00922CFA">
            <w:pPr>
              <w:jc w:val="center"/>
              <w:rPr>
                <w:rFonts w:ascii="inherit" w:hAnsi="inheri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inherit" w:hAnsi="inherit"/>
                <w:b/>
                <w:bCs/>
                <w:color w:val="FFFFFF"/>
                <w:sz w:val="18"/>
                <w:szCs w:val="18"/>
              </w:rPr>
              <w:t>QID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2CFA" w:rsidRDefault="00922CFA">
            <w:pPr>
              <w:jc w:val="center"/>
              <w:rPr>
                <w:rFonts w:ascii="inherit" w:hAnsi="inheri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inherit" w:hAnsi="inherit"/>
                <w:b/>
                <w:bCs/>
                <w:color w:val="FFFFFF"/>
                <w:sz w:val="18"/>
                <w:szCs w:val="18"/>
              </w:rPr>
              <w:t>Passport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2CFA" w:rsidRDefault="00922CFA">
            <w:pPr>
              <w:jc w:val="center"/>
              <w:rPr>
                <w:rFonts w:ascii="inherit" w:hAnsi="inheri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inherit" w:hAnsi="inherit"/>
                <w:b/>
                <w:bCs/>
                <w:color w:val="FFFFFF"/>
                <w:sz w:val="18"/>
                <w:szCs w:val="18"/>
              </w:rPr>
              <w:t>Health Card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22CFA" w:rsidRDefault="00922CFA">
            <w:pPr>
              <w:jc w:val="center"/>
              <w:rPr>
                <w:rFonts w:ascii="inherit" w:hAnsi="inheri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inherit" w:hAnsi="inherit"/>
                <w:b/>
                <w:bCs/>
                <w:color w:val="FFFFFF"/>
                <w:sz w:val="18"/>
                <w:szCs w:val="18"/>
              </w:rPr>
              <w:t>Phone Number</w:t>
            </w:r>
          </w:p>
        </w:tc>
      </w:tr>
      <w:tr w:rsidR="00922CFA" w:rsidTr="00922CFA">
        <w:trPr>
          <w:trHeight w:val="162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inherit" w:hAnsi="inheri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CFA" w:rsidTr="00922CFA">
        <w:trPr>
          <w:trHeight w:val="162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CFA" w:rsidTr="00922CFA">
        <w:trPr>
          <w:trHeight w:val="8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CFA" w:rsidRDefault="0092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2CFA" w:rsidRDefault="00922CFA"/>
    <w:sectPr w:rsidR="0092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FA"/>
    <w:rsid w:val="00095D2E"/>
    <w:rsid w:val="002039B9"/>
    <w:rsid w:val="00922CFA"/>
    <w:rsid w:val="00F5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D058"/>
  <w15:chartTrackingRefBased/>
  <w15:docId w15:val="{8C64A2D0-F059-43CB-8033-32686D68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922CFA"/>
    <w:pPr>
      <w:spacing w:before="100" w:beforeAutospacing="1" w:after="100" w:afterAutospacing="1" w:line="240" w:lineRule="auto"/>
      <w:outlineLvl w:val="4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22CFA"/>
    <w:rPr>
      <w:rFonts w:ascii="Calibri" w:hAnsi="Calibri" w:cs="Calibri"/>
      <w:b/>
      <w:bCs/>
      <w:sz w:val="20"/>
      <w:szCs w:val="20"/>
    </w:rPr>
  </w:style>
  <w:style w:type="paragraph" w:customStyle="1" w:styleId="col-md-7">
    <w:name w:val="col-md-7"/>
    <w:basedOn w:val="Normal"/>
    <w:rsid w:val="00922CF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Foundation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Shafaqat A. Farooqi</dc:creator>
  <cp:keywords/>
  <dc:description/>
  <cp:lastModifiedBy>Shafaqat A. Farooqi</cp:lastModifiedBy>
  <cp:revision>4</cp:revision>
  <dcterms:created xsi:type="dcterms:W3CDTF">2020-08-02T09:36:00Z</dcterms:created>
  <dcterms:modified xsi:type="dcterms:W3CDTF">2020-08-03T07:35:00Z</dcterms:modified>
</cp:coreProperties>
</file>